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F403C0">
        <w:t>09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5879CC" w:rsidRPr="005879CC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5879CC" w:rsidRPr="005879CC">
        <w:t>Адамовский</w:t>
      </w:r>
      <w:proofErr w:type="spellEnd"/>
      <w:r w:rsidR="005879CC" w:rsidRPr="005879CC">
        <w:t xml:space="preserve"> район Оренбургской области по предоставлению муниципальной услуги «Выдача разрешения на ввод в эксплуатацию объекта, строительство которого осуществлялось на основании выданного органом местного самоуправления разрешения на строительство»</w:t>
      </w:r>
      <w:r w:rsidR="005879CC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3F310F">
        <w:t>Галюк</w:t>
      </w:r>
      <w:proofErr w:type="spellEnd"/>
      <w:r w:rsidR="003F310F">
        <w:t xml:space="preserve"> И. С.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>утверждение порядка предоставления</w:t>
      </w:r>
      <w:r w:rsidR="00BF4E07" w:rsidRPr="00BF4E07">
        <w:t xml:space="preserve"> муниципальной услуги «</w:t>
      </w:r>
      <w:r w:rsidR="005879CC" w:rsidRPr="005879CC">
        <w:t>Выдача разрешения на ввод в эксплуатацию объекта, строительство которого осуществлялось на основании выданного органом местного самоуправления разрешения на строительство</w:t>
      </w:r>
      <w:r w:rsidR="00BF4E07" w:rsidRPr="00BF4E07">
        <w:t>»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Pr="00BF4E07">
        <w:t xml:space="preserve"> от 27.07.2010 №210-ФЗ «Об организации предоставления государс</w:t>
      </w:r>
      <w:r>
        <w:t>твенных и муниципальных услуг»;</w:t>
      </w:r>
    </w:p>
    <w:p w:rsidR="003F310F" w:rsidRDefault="003F310F" w:rsidP="004F5E55">
      <w:pPr>
        <w:ind w:firstLine="708"/>
        <w:jc w:val="both"/>
      </w:pPr>
      <w:r>
        <w:t>Градостроительный кодекс Российской Федерации от 29.12.2004 № 190-ФЗ;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F403C0">
        <w:t>«09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>установления правил и процедуры оказания муниципальной услуги</w:t>
      </w:r>
      <w:r w:rsidR="003F310F">
        <w:t>.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3F310F" w:rsidRDefault="001D7687" w:rsidP="00F403C0">
      <w:pPr>
        <w:ind w:firstLine="708"/>
        <w:jc w:val="center"/>
        <w:rPr>
          <w:b/>
        </w:rPr>
      </w:pPr>
      <w:bookmarkStart w:id="0" w:name="_GoBack"/>
      <w:bookmarkEnd w:id="0"/>
      <w:r>
        <w:rPr>
          <w:b/>
        </w:rPr>
        <w:t>Выводы по результатам проведенной экспертизы</w:t>
      </w:r>
    </w:p>
    <w:p w:rsidR="005879CC" w:rsidRDefault="005879CC" w:rsidP="00F403C0">
      <w:pPr>
        <w:ind w:firstLine="708"/>
        <w:jc w:val="center"/>
        <w:rPr>
          <w:b/>
        </w:rPr>
      </w:pP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5879CC" w:rsidRPr="005879CC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5879CC" w:rsidRPr="005879CC">
        <w:t>Адамовский</w:t>
      </w:r>
      <w:proofErr w:type="spellEnd"/>
      <w:r w:rsidR="005879CC" w:rsidRPr="005879CC">
        <w:t xml:space="preserve"> район Оренбургской области по предоставлению муниципальной услуги «Выдача разрешения на ввод в эксплуатацию объекта, строительство которого осуществлялось на основании выданного органом местного самоуправления разрешения на строительство»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31" w:rsidRDefault="000A6E31" w:rsidP="003D06F2">
      <w:r>
        <w:separator/>
      </w:r>
    </w:p>
  </w:endnote>
  <w:endnote w:type="continuationSeparator" w:id="0">
    <w:p w:rsidR="000A6E31" w:rsidRDefault="000A6E31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31" w:rsidRDefault="000A6E31" w:rsidP="003D06F2">
      <w:r>
        <w:separator/>
      </w:r>
    </w:p>
  </w:footnote>
  <w:footnote w:type="continuationSeparator" w:id="0">
    <w:p w:rsidR="000A6E31" w:rsidRDefault="000A6E31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3C0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A6E31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879CC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150</cp:revision>
  <cp:lastPrinted>2022-04-05T06:56:00Z</cp:lastPrinted>
  <dcterms:created xsi:type="dcterms:W3CDTF">2016-04-29T10:35:00Z</dcterms:created>
  <dcterms:modified xsi:type="dcterms:W3CDTF">2022-08-12T11:13:00Z</dcterms:modified>
</cp:coreProperties>
</file>